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31" w:rsidRPr="00466D36" w:rsidRDefault="005F5831" w:rsidP="005F5831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885" cy="61214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31" w:rsidRDefault="005F5831" w:rsidP="005F5831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:rsidR="005F5831" w:rsidRDefault="005F5831" w:rsidP="005F5831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Некрасовского сельского поселения </w:t>
      </w:r>
    </w:p>
    <w:p w:rsidR="005F5831" w:rsidRDefault="005F5831" w:rsidP="005F5831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Усть-Лабинского района </w:t>
      </w:r>
    </w:p>
    <w:p w:rsidR="005F5831" w:rsidRDefault="005F5831" w:rsidP="005F5831">
      <w:pPr>
        <w:pStyle w:val="a4"/>
        <w:ind w:firstLine="851"/>
        <w:jc w:val="center"/>
        <w:rPr>
          <w:rFonts w:ascii="Times New Roman" w:hAnsi="Times New Roman"/>
          <w:b/>
          <w:sz w:val="28"/>
        </w:rPr>
      </w:pPr>
    </w:p>
    <w:p w:rsidR="005F5831" w:rsidRDefault="005F5831" w:rsidP="005F58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F5831" w:rsidRDefault="005F5831" w:rsidP="005F583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10 июня 2019г.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№ 6</w:t>
      </w:r>
    </w:p>
    <w:p w:rsidR="005F5831" w:rsidRDefault="005F5831" w:rsidP="005F58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ст. </w:t>
      </w:r>
      <w:proofErr w:type="gramStart"/>
      <w:r>
        <w:rPr>
          <w:rFonts w:ascii="Times New Roman" w:hAnsi="Times New Roman"/>
          <w:sz w:val="28"/>
        </w:rPr>
        <w:t>Некрасовская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Протокол № 69</w:t>
      </w:r>
    </w:p>
    <w:p w:rsidR="009C1EE4" w:rsidRDefault="009C1EE4" w:rsidP="009C1EE4">
      <w:pPr>
        <w:rPr>
          <w:sz w:val="28"/>
          <w:szCs w:val="28"/>
        </w:rPr>
      </w:pPr>
    </w:p>
    <w:p w:rsidR="009C1EE4" w:rsidRDefault="009C1EE4" w:rsidP="009C1EE4">
      <w:pPr>
        <w:rPr>
          <w:sz w:val="28"/>
          <w:szCs w:val="28"/>
        </w:rPr>
      </w:pPr>
    </w:p>
    <w:p w:rsidR="009C1EE4" w:rsidRDefault="009C1EE4" w:rsidP="009C1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программы приватизации объектов муниципальной собственности Некрасовского сельского поселения</w:t>
      </w:r>
      <w:proofErr w:type="gramEnd"/>
    </w:p>
    <w:p w:rsidR="009C1EE4" w:rsidRDefault="009C1EE4" w:rsidP="009C1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 района  на 201</w:t>
      </w:r>
      <w:r w:rsidR="002A1C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9C1EE4" w:rsidRDefault="009C1EE4" w:rsidP="009C1EE4">
      <w:pPr>
        <w:spacing w:line="360" w:lineRule="auto"/>
        <w:jc w:val="both"/>
        <w:rPr>
          <w:sz w:val="28"/>
          <w:szCs w:val="28"/>
        </w:rPr>
      </w:pPr>
    </w:p>
    <w:p w:rsidR="009C1EE4" w:rsidRDefault="009C1EE4" w:rsidP="009C1E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мобилизации доходов в бюджет Некрасовского сельского поселения Усть-Лабинского района, оптимизации использования муниципального имущества, недопущения его ухудшения, а так же снижения бремени расходов по содержанию объектов муниципальной собственности, руководствуясь Федеральным Законом от 21 декабря 2001 года № 178-ФЗ «О приватизации государственного и муниципального имущества», Совет Некрасовского сельского поселения  Усть-Лабинского района,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 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приватизации объектов Некрасовского сельского поселения  Усть-Лабинского района на 201</w:t>
      </w:r>
      <w:r w:rsidR="002A1C2B">
        <w:rPr>
          <w:sz w:val="28"/>
          <w:szCs w:val="28"/>
        </w:rPr>
        <w:t xml:space="preserve">9 </w:t>
      </w:r>
      <w:r>
        <w:rPr>
          <w:sz w:val="28"/>
          <w:szCs w:val="28"/>
        </w:rPr>
        <w:t>год, согласно приложению.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Некрасовского сельского поселения Усть-Лабинского района (Шакирова) обнародовать настоящее решение и разместить на официальном сайте администрации Некрасовского сельского поселения                Усть-Лабинского района в сети «Интернет».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приватизации Некрасовского сельского поселения Усть-Лабинского. 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со дня его обнародования. </w:t>
      </w:r>
    </w:p>
    <w:p w:rsidR="009C1EE4" w:rsidRDefault="009C1EE4" w:rsidP="009C1EE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Некрасовского сельского</w:t>
      </w:r>
    </w:p>
    <w:p w:rsidR="009C1EE4" w:rsidRDefault="009C1EE4" w:rsidP="009C1EE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     </w:t>
      </w:r>
      <w:proofErr w:type="spellStart"/>
      <w:r>
        <w:rPr>
          <w:sz w:val="28"/>
          <w:szCs w:val="28"/>
        </w:rPr>
        <w:t>Н.И.Вдовиченко</w:t>
      </w:r>
      <w:proofErr w:type="spellEnd"/>
      <w:r>
        <w:rPr>
          <w:sz w:val="28"/>
          <w:szCs w:val="28"/>
        </w:rPr>
        <w:t xml:space="preserve"> </w:t>
      </w:r>
    </w:p>
    <w:p w:rsidR="009C1EE4" w:rsidRDefault="009C1EE4" w:rsidP="009C1EE4">
      <w:pPr>
        <w:rPr>
          <w:sz w:val="28"/>
          <w:szCs w:val="28"/>
        </w:rPr>
      </w:pPr>
    </w:p>
    <w:p w:rsidR="009C1EE4" w:rsidRDefault="009C1EE4" w:rsidP="009C1E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Некрасовского</w:t>
      </w:r>
      <w:proofErr w:type="gramEnd"/>
      <w:r>
        <w:rPr>
          <w:color w:val="000000"/>
          <w:sz w:val="28"/>
          <w:szCs w:val="28"/>
        </w:rPr>
        <w:t xml:space="preserve"> сельского</w:t>
      </w:r>
    </w:p>
    <w:p w:rsidR="009C1EE4" w:rsidRDefault="009C1EE4" w:rsidP="009C1EE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Усть-Лабинский район                                                  Т.Ю.Скорикова </w:t>
      </w:r>
    </w:p>
    <w:p w:rsidR="009C1EE4" w:rsidRDefault="009C1EE4" w:rsidP="009C1EE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9C1EE4" w:rsidRDefault="009C1EE4" w:rsidP="009C1EE4">
      <w:pPr>
        <w:ind w:left="4536"/>
        <w:rPr>
          <w:sz w:val="28"/>
          <w:szCs w:val="28"/>
        </w:rPr>
      </w:pPr>
    </w:p>
    <w:p w:rsidR="009C1EE4" w:rsidRDefault="009C1EE4" w:rsidP="009C1EE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C1EE4" w:rsidRDefault="009C1EE4" w:rsidP="009C1EE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9C1EE4" w:rsidRDefault="009C1EE4" w:rsidP="009C1EE4">
      <w:pPr>
        <w:ind w:left="4956"/>
        <w:rPr>
          <w:sz w:val="28"/>
          <w:szCs w:val="28"/>
        </w:rPr>
      </w:pPr>
      <w:r>
        <w:rPr>
          <w:sz w:val="28"/>
          <w:szCs w:val="28"/>
        </w:rPr>
        <w:t>Некрасовского сельского поселения  Усть-Лабинский район</w:t>
      </w:r>
    </w:p>
    <w:p w:rsidR="009C1EE4" w:rsidRDefault="009C1EE4" w:rsidP="009C1EE4">
      <w:pPr>
        <w:ind w:left="4536" w:firstLine="4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1C2B">
        <w:rPr>
          <w:sz w:val="28"/>
          <w:szCs w:val="28"/>
        </w:rPr>
        <w:t>10 июня 2019г. № 6</w:t>
      </w:r>
    </w:p>
    <w:p w:rsidR="009C1EE4" w:rsidRDefault="009C1EE4" w:rsidP="002A1C2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2A1C2B">
        <w:rPr>
          <w:sz w:val="28"/>
          <w:szCs w:val="28"/>
        </w:rPr>
        <w:t>69</w:t>
      </w:r>
    </w:p>
    <w:p w:rsidR="009C1EE4" w:rsidRDefault="009C1EE4" w:rsidP="009C1EE4">
      <w:pPr>
        <w:spacing w:line="360" w:lineRule="auto"/>
        <w:rPr>
          <w:sz w:val="28"/>
          <w:szCs w:val="28"/>
        </w:rPr>
      </w:pPr>
    </w:p>
    <w:p w:rsidR="009C1EE4" w:rsidRDefault="009C1EE4" w:rsidP="009C1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приватизации объектов Некрасовского сельского поселения  Усть-Лабинского района на 201</w:t>
      </w:r>
      <w:r w:rsidR="002A1C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9C1EE4" w:rsidRDefault="009C1EE4" w:rsidP="009C1EE4">
      <w:pPr>
        <w:spacing w:line="360" w:lineRule="auto"/>
        <w:jc w:val="center"/>
        <w:rPr>
          <w:sz w:val="28"/>
          <w:szCs w:val="28"/>
        </w:rPr>
      </w:pPr>
    </w:p>
    <w:p w:rsidR="009C1EE4" w:rsidRDefault="009C1EE4" w:rsidP="009C1E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1.Цель программы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Повышение эффективности управления муниципальной собственностью Некрасовского сельского поселения Усть-Лабинского района и обеспечение планомерности процесса приватизации.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</w:rPr>
      </w:pPr>
    </w:p>
    <w:p w:rsidR="009C1EE4" w:rsidRDefault="009C1EE4" w:rsidP="009C1EE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2.Задачи программы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Повышение эффективности использования объектов муниципального имущества; оптимизация структуры муниципальной собственности; уменьшение бюджетных расходов на управление объектами муниципальной собственности; создание условий для развития рынка недвижимости; пополнение доходной части бюджета Некрасовского сельского поселения  Усть-Лабинского района; привлечение инвестиций в экономику Некрасовского сельского поселения Усть-Лабинского района. 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  <w:szCs w:val="28"/>
        </w:rPr>
      </w:pPr>
    </w:p>
    <w:p w:rsidR="009C1EE4" w:rsidRDefault="009C1EE4" w:rsidP="009C1EE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3.Основные мероприятия программы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201</w:t>
      </w:r>
      <w:r w:rsidR="002A1C2B">
        <w:rPr>
          <w:sz w:val="28"/>
        </w:rPr>
        <w:t>9</w:t>
      </w:r>
      <w:r>
        <w:rPr>
          <w:sz w:val="28"/>
        </w:rPr>
        <w:t xml:space="preserve"> году, согласно приложению № 1 к настоящей программе.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Продавцом муниципального имущества от имени  Некрасовского сельского поселения Усть-Лабинского района выступает администрация Некрасовского сельского поселения Усть-Лабинского района.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Приватизация объектов недвижимости, арендуемых субъектами малого и среднего предпринимательства, производится в соответствии с Федеральным </w:t>
      </w:r>
      <w:r>
        <w:rPr>
          <w:sz w:val="28"/>
        </w:rPr>
        <w:lastRenderedPageBreak/>
        <w:t>законом от 22.07.2008г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арендуемые субъектами малого и среднего предпринимательства».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</w:rPr>
      </w:pPr>
    </w:p>
    <w:p w:rsidR="009C1EE4" w:rsidRDefault="009C1EE4" w:rsidP="009C1EE4">
      <w:pPr>
        <w:spacing w:line="360" w:lineRule="auto"/>
        <w:ind w:firstLine="709"/>
        <w:jc w:val="center"/>
        <w:rPr>
          <w:sz w:val="28"/>
        </w:rPr>
      </w:pPr>
      <w:r>
        <w:rPr>
          <w:sz w:val="28"/>
          <w:szCs w:val="28"/>
        </w:rPr>
        <w:t xml:space="preserve">4.Прогноз поступлений в бюджет </w:t>
      </w:r>
      <w:r>
        <w:rPr>
          <w:sz w:val="28"/>
        </w:rPr>
        <w:t xml:space="preserve">Некрасовского сельского поселения </w:t>
      </w:r>
    </w:p>
    <w:p w:rsidR="009C1EE4" w:rsidRDefault="009C1EE4" w:rsidP="009C1EE4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Усть-Лабинского района  </w:t>
      </w:r>
    </w:p>
    <w:p w:rsidR="009C1EE4" w:rsidRDefault="009C1EE4" w:rsidP="009C1EE4">
      <w:pPr>
        <w:spacing w:line="360" w:lineRule="auto"/>
        <w:ind w:firstLine="709"/>
        <w:jc w:val="center"/>
        <w:rPr>
          <w:sz w:val="28"/>
        </w:rPr>
      </w:pPr>
    </w:p>
    <w:p w:rsidR="009C1EE4" w:rsidRDefault="009C1EE4" w:rsidP="009C1E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Денежные средства, полученные от приватизации объектов муниципальной собственности, подлежат перечислению в бюджет Некрасовского сельского поселения Усть-Лабинского района в полном объеме.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</w:rPr>
      </w:pPr>
    </w:p>
    <w:p w:rsidR="009C1EE4" w:rsidRDefault="009C1EE4" w:rsidP="009C1EE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5.Контроль над исполнением программы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реализацией мероприятий программы осуществляет финансовый отдел администрации </w:t>
      </w:r>
      <w:r>
        <w:rPr>
          <w:sz w:val="28"/>
        </w:rPr>
        <w:t>Некрасовского сельского поселения Усть-Лабинского района</w:t>
      </w:r>
    </w:p>
    <w:p w:rsidR="009C1EE4" w:rsidRDefault="009C1EE4" w:rsidP="009C1EE4">
      <w:pPr>
        <w:spacing w:line="360" w:lineRule="auto"/>
        <w:ind w:firstLine="709"/>
        <w:jc w:val="both"/>
        <w:rPr>
          <w:sz w:val="28"/>
          <w:szCs w:val="28"/>
        </w:rPr>
      </w:pPr>
    </w:p>
    <w:p w:rsidR="009C1EE4" w:rsidRDefault="009C1EE4" w:rsidP="009C1EE4">
      <w:pPr>
        <w:spacing w:line="360" w:lineRule="auto"/>
        <w:rPr>
          <w:sz w:val="28"/>
          <w:szCs w:val="28"/>
        </w:rPr>
      </w:pPr>
    </w:p>
    <w:p w:rsidR="009C1EE4" w:rsidRDefault="002A1C2B" w:rsidP="009C1EE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9C1EE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C1EE4">
        <w:rPr>
          <w:sz w:val="28"/>
          <w:szCs w:val="28"/>
        </w:rPr>
        <w:t xml:space="preserve"> финансового отдела </w:t>
      </w:r>
    </w:p>
    <w:p w:rsidR="009C1EE4" w:rsidRDefault="009C1EE4" w:rsidP="009C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Некрасовского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9C1EE4" w:rsidRPr="009C1EE4" w:rsidRDefault="009C1EE4" w:rsidP="009C1EE4">
      <w:pPr>
        <w:jc w:val="both"/>
        <w:sectPr w:rsidR="009C1EE4" w:rsidRPr="009C1EE4">
          <w:pgSz w:w="11906" w:h="16838"/>
          <w:pgMar w:top="899" w:right="746" w:bottom="360" w:left="1134" w:header="709" w:footer="709" w:gutter="0"/>
          <w:cols w:space="720"/>
        </w:sectPr>
      </w:pPr>
      <w:r>
        <w:rPr>
          <w:sz w:val="28"/>
          <w:szCs w:val="28"/>
        </w:rPr>
        <w:t xml:space="preserve">поселения Усть-Лабинского района                                                   </w:t>
      </w:r>
      <w:r w:rsidR="002A1C2B">
        <w:rPr>
          <w:sz w:val="28"/>
          <w:szCs w:val="28"/>
        </w:rPr>
        <w:t>Т.А.Саенко</w:t>
      </w:r>
      <w:r>
        <w:rPr>
          <w:sz w:val="28"/>
          <w:szCs w:val="28"/>
        </w:rPr>
        <w:t xml:space="preserve"> </w:t>
      </w:r>
    </w:p>
    <w:p w:rsidR="009C1EE4" w:rsidRPr="002A1C2B" w:rsidRDefault="009C1EE4" w:rsidP="009C1EE4">
      <w:pPr>
        <w:ind w:left="6372"/>
        <w:jc w:val="center"/>
        <w:rPr>
          <w:sz w:val="20"/>
          <w:szCs w:val="20"/>
        </w:rPr>
      </w:pPr>
      <w:r w:rsidRPr="002A1C2B">
        <w:rPr>
          <w:sz w:val="20"/>
          <w:szCs w:val="20"/>
        </w:rPr>
        <w:lastRenderedPageBreak/>
        <w:t>ПРИЛОЖЕНИЕ № 1</w:t>
      </w:r>
    </w:p>
    <w:p w:rsidR="009C1EE4" w:rsidRPr="002A1C2B" w:rsidRDefault="009C1EE4" w:rsidP="009C1EE4">
      <w:pPr>
        <w:ind w:left="9204"/>
        <w:rPr>
          <w:sz w:val="20"/>
          <w:szCs w:val="20"/>
        </w:rPr>
      </w:pPr>
    </w:p>
    <w:p w:rsidR="009C1EE4" w:rsidRPr="002A1C2B" w:rsidRDefault="009C1EE4" w:rsidP="009C1EE4">
      <w:pPr>
        <w:ind w:left="9204"/>
        <w:rPr>
          <w:sz w:val="20"/>
          <w:szCs w:val="20"/>
        </w:rPr>
      </w:pPr>
      <w:r w:rsidRPr="002A1C2B">
        <w:rPr>
          <w:sz w:val="20"/>
          <w:szCs w:val="20"/>
        </w:rPr>
        <w:t xml:space="preserve">к Программе приватизации объектов муниципальной собственности Некрасовского сельского поселения </w:t>
      </w:r>
    </w:p>
    <w:p w:rsidR="009C1EE4" w:rsidRPr="002A1C2B" w:rsidRDefault="009C1EE4" w:rsidP="009C1EE4">
      <w:pPr>
        <w:ind w:left="9204"/>
        <w:rPr>
          <w:sz w:val="20"/>
          <w:szCs w:val="20"/>
        </w:rPr>
      </w:pPr>
      <w:r w:rsidRPr="002A1C2B">
        <w:rPr>
          <w:sz w:val="20"/>
          <w:szCs w:val="20"/>
        </w:rPr>
        <w:t>Усть-Лабинского района на 201</w:t>
      </w:r>
      <w:r w:rsidR="002A1C2B" w:rsidRPr="002A1C2B">
        <w:rPr>
          <w:sz w:val="20"/>
          <w:szCs w:val="20"/>
        </w:rPr>
        <w:t>9</w:t>
      </w:r>
      <w:r w:rsidRPr="002A1C2B">
        <w:rPr>
          <w:sz w:val="20"/>
          <w:szCs w:val="20"/>
        </w:rPr>
        <w:t xml:space="preserve"> год</w:t>
      </w:r>
    </w:p>
    <w:p w:rsidR="009C1EE4" w:rsidRPr="002A1C2B" w:rsidRDefault="009C1EE4" w:rsidP="009C1EE4">
      <w:pPr>
        <w:jc w:val="center"/>
        <w:rPr>
          <w:sz w:val="20"/>
          <w:szCs w:val="20"/>
        </w:rPr>
      </w:pPr>
    </w:p>
    <w:p w:rsidR="009C1EE4" w:rsidRPr="002A1C2B" w:rsidRDefault="009C1EE4" w:rsidP="009C1EE4">
      <w:pPr>
        <w:jc w:val="center"/>
        <w:rPr>
          <w:sz w:val="20"/>
          <w:szCs w:val="20"/>
        </w:rPr>
      </w:pPr>
      <w:r w:rsidRPr="002A1C2B">
        <w:rPr>
          <w:sz w:val="20"/>
          <w:szCs w:val="20"/>
        </w:rPr>
        <w:t>Перечень</w:t>
      </w:r>
    </w:p>
    <w:p w:rsidR="009C1EE4" w:rsidRPr="002A1C2B" w:rsidRDefault="009C1EE4" w:rsidP="009C1EE4">
      <w:pPr>
        <w:jc w:val="center"/>
        <w:rPr>
          <w:sz w:val="20"/>
          <w:szCs w:val="20"/>
        </w:rPr>
      </w:pPr>
      <w:r w:rsidRPr="002A1C2B">
        <w:rPr>
          <w:sz w:val="20"/>
          <w:szCs w:val="20"/>
        </w:rPr>
        <w:t>объектов муниципальной собственности Некрасовского сельского поселения  У</w:t>
      </w:r>
      <w:r w:rsidR="00A2766E">
        <w:rPr>
          <w:sz w:val="20"/>
          <w:szCs w:val="20"/>
        </w:rPr>
        <w:t>сть-Лабинского района,</w:t>
      </w:r>
      <w:r w:rsidRPr="002A1C2B">
        <w:rPr>
          <w:sz w:val="20"/>
          <w:szCs w:val="20"/>
        </w:rPr>
        <w:t xml:space="preserve"> подлежащих приватизации в 201</w:t>
      </w:r>
      <w:r w:rsidR="002A1C2B" w:rsidRPr="002A1C2B">
        <w:rPr>
          <w:sz w:val="20"/>
          <w:szCs w:val="20"/>
        </w:rPr>
        <w:t>9</w:t>
      </w:r>
      <w:r w:rsidRPr="002A1C2B">
        <w:rPr>
          <w:sz w:val="20"/>
          <w:szCs w:val="20"/>
        </w:rPr>
        <w:t xml:space="preserve"> году</w:t>
      </w:r>
    </w:p>
    <w:p w:rsidR="009C1EE4" w:rsidRPr="002A1C2B" w:rsidRDefault="009C1EE4" w:rsidP="009C1EE4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3103"/>
        <w:gridCol w:w="2410"/>
        <w:gridCol w:w="992"/>
        <w:gridCol w:w="1842"/>
        <w:gridCol w:w="1276"/>
        <w:gridCol w:w="1276"/>
        <w:gridCol w:w="1418"/>
        <w:gridCol w:w="1636"/>
      </w:tblGrid>
      <w:tr w:rsidR="009C1EE4" w:rsidRPr="002A1C2B" w:rsidTr="009C1EE4">
        <w:trPr>
          <w:trHeight w:val="1165"/>
        </w:trPr>
        <w:tc>
          <w:tcPr>
            <w:tcW w:w="189" w:type="pct"/>
          </w:tcPr>
          <w:p w:rsidR="009C1EE4" w:rsidRPr="002A1C2B" w:rsidRDefault="009C1EE4" w:rsidP="009C1EE4">
            <w:pPr>
              <w:rPr>
                <w:sz w:val="20"/>
                <w:szCs w:val="20"/>
              </w:rPr>
            </w:pPr>
            <w:r w:rsidRPr="002A1C2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1C2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A1C2B">
              <w:rPr>
                <w:sz w:val="20"/>
                <w:szCs w:val="20"/>
              </w:rPr>
              <w:t>/</w:t>
            </w:r>
            <w:proofErr w:type="spellStart"/>
            <w:r w:rsidRPr="002A1C2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0" w:type="pct"/>
          </w:tcPr>
          <w:p w:rsidR="009C1EE4" w:rsidRPr="002A1C2B" w:rsidRDefault="009C1EE4" w:rsidP="009C1EE4">
            <w:pPr>
              <w:rPr>
                <w:sz w:val="20"/>
                <w:szCs w:val="20"/>
              </w:rPr>
            </w:pPr>
            <w:r w:rsidRPr="002A1C2B">
              <w:rPr>
                <w:sz w:val="20"/>
                <w:szCs w:val="20"/>
              </w:rPr>
              <w:t>Наименование объекта муниципальной собственности</w:t>
            </w:r>
          </w:p>
        </w:tc>
        <w:tc>
          <w:tcPr>
            <w:tcW w:w="831" w:type="pct"/>
          </w:tcPr>
          <w:p w:rsidR="009C1EE4" w:rsidRPr="002A1C2B" w:rsidRDefault="009C1EE4" w:rsidP="009C1EE4">
            <w:pPr>
              <w:rPr>
                <w:sz w:val="20"/>
                <w:szCs w:val="20"/>
              </w:rPr>
            </w:pPr>
            <w:r w:rsidRPr="002A1C2B">
              <w:rPr>
                <w:sz w:val="20"/>
                <w:szCs w:val="20"/>
              </w:rPr>
              <w:t>Местонахождение объекта муниципальной собственности</w:t>
            </w:r>
          </w:p>
        </w:tc>
        <w:tc>
          <w:tcPr>
            <w:tcW w:w="342" w:type="pct"/>
          </w:tcPr>
          <w:p w:rsidR="009C1EE4" w:rsidRPr="002A1C2B" w:rsidRDefault="009C1EE4" w:rsidP="009C1EE4">
            <w:pPr>
              <w:rPr>
                <w:sz w:val="20"/>
                <w:szCs w:val="20"/>
              </w:rPr>
            </w:pPr>
            <w:r w:rsidRPr="002A1C2B">
              <w:rPr>
                <w:sz w:val="20"/>
                <w:szCs w:val="20"/>
              </w:rPr>
              <w:t xml:space="preserve">Год выпуска </w:t>
            </w:r>
          </w:p>
        </w:tc>
        <w:tc>
          <w:tcPr>
            <w:tcW w:w="635" w:type="pct"/>
          </w:tcPr>
          <w:p w:rsidR="009C1EE4" w:rsidRPr="002A1C2B" w:rsidRDefault="009C1EE4" w:rsidP="009C1EE4">
            <w:pPr>
              <w:rPr>
                <w:sz w:val="20"/>
                <w:szCs w:val="20"/>
              </w:rPr>
            </w:pPr>
            <w:r w:rsidRPr="002A1C2B">
              <w:rPr>
                <w:sz w:val="20"/>
                <w:szCs w:val="20"/>
              </w:rPr>
              <w:t>Балансодержатель</w:t>
            </w:r>
          </w:p>
        </w:tc>
        <w:tc>
          <w:tcPr>
            <w:tcW w:w="440" w:type="pct"/>
          </w:tcPr>
          <w:p w:rsidR="009C1EE4" w:rsidRPr="002A1C2B" w:rsidRDefault="009C1EE4" w:rsidP="009C1EE4">
            <w:pPr>
              <w:rPr>
                <w:sz w:val="20"/>
                <w:szCs w:val="20"/>
              </w:rPr>
            </w:pPr>
            <w:r w:rsidRPr="002A1C2B">
              <w:rPr>
                <w:sz w:val="20"/>
                <w:szCs w:val="20"/>
              </w:rPr>
              <w:t>Балансовая стоимость объекта, тыс. руб.</w:t>
            </w:r>
          </w:p>
        </w:tc>
        <w:tc>
          <w:tcPr>
            <w:tcW w:w="440" w:type="pct"/>
          </w:tcPr>
          <w:p w:rsidR="009C1EE4" w:rsidRPr="002A1C2B" w:rsidRDefault="009C1EE4" w:rsidP="009C1EE4">
            <w:pPr>
              <w:rPr>
                <w:sz w:val="20"/>
                <w:szCs w:val="20"/>
              </w:rPr>
            </w:pPr>
            <w:r w:rsidRPr="002A1C2B">
              <w:rPr>
                <w:sz w:val="20"/>
                <w:szCs w:val="20"/>
              </w:rPr>
              <w:t>Остаточная стоимость объекта тыс. руб.</w:t>
            </w:r>
          </w:p>
        </w:tc>
        <w:tc>
          <w:tcPr>
            <w:tcW w:w="489" w:type="pct"/>
          </w:tcPr>
          <w:p w:rsidR="009C1EE4" w:rsidRPr="002A1C2B" w:rsidRDefault="009C1EE4" w:rsidP="009C1EE4">
            <w:pPr>
              <w:rPr>
                <w:sz w:val="20"/>
                <w:szCs w:val="20"/>
              </w:rPr>
            </w:pPr>
            <w:r w:rsidRPr="002A1C2B">
              <w:rPr>
                <w:sz w:val="20"/>
                <w:szCs w:val="20"/>
              </w:rPr>
              <w:t>Начальная цена приватизации (тыс. руб. с учетом НДС)</w:t>
            </w:r>
          </w:p>
        </w:tc>
        <w:tc>
          <w:tcPr>
            <w:tcW w:w="564" w:type="pct"/>
          </w:tcPr>
          <w:p w:rsidR="009C1EE4" w:rsidRPr="002A1C2B" w:rsidRDefault="009C1EE4" w:rsidP="009C1EE4">
            <w:pPr>
              <w:rPr>
                <w:sz w:val="20"/>
                <w:szCs w:val="20"/>
              </w:rPr>
            </w:pPr>
            <w:r w:rsidRPr="002A1C2B">
              <w:rPr>
                <w:sz w:val="20"/>
                <w:szCs w:val="20"/>
              </w:rPr>
              <w:t>Способ приватизации</w:t>
            </w:r>
          </w:p>
        </w:tc>
      </w:tr>
      <w:tr w:rsidR="009C1EE4" w:rsidRPr="00C40AAE" w:rsidTr="009C1EE4">
        <w:trPr>
          <w:trHeight w:val="1975"/>
        </w:trPr>
        <w:tc>
          <w:tcPr>
            <w:tcW w:w="189" w:type="pct"/>
          </w:tcPr>
          <w:p w:rsidR="009C1EE4" w:rsidRPr="008B697C" w:rsidRDefault="002A1C2B" w:rsidP="009C1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9C1EE4" w:rsidRDefault="002A1C2B" w:rsidP="009C1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 котельная газовая с оборудованием. Площадь: общая 97,3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Инвентарный номер 24962, Литер: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 Этажность 1. Подземная этажность: 0.</w:t>
            </w:r>
          </w:p>
          <w:p w:rsidR="002A1C2B" w:rsidRPr="002A1C2B" w:rsidRDefault="002A1C2B" w:rsidP="009C1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Кадастровый номер 23-23-33/056/2006-023</w:t>
            </w:r>
          </w:p>
        </w:tc>
        <w:tc>
          <w:tcPr>
            <w:tcW w:w="831" w:type="pct"/>
          </w:tcPr>
          <w:p w:rsidR="009C1EE4" w:rsidRPr="008B697C" w:rsidRDefault="009C1EE4" w:rsidP="009C1EE4">
            <w:pPr>
              <w:jc w:val="both"/>
              <w:rPr>
                <w:sz w:val="20"/>
                <w:szCs w:val="20"/>
              </w:rPr>
            </w:pPr>
            <w:r w:rsidRPr="008B697C">
              <w:rPr>
                <w:sz w:val="20"/>
                <w:szCs w:val="20"/>
              </w:rPr>
              <w:t xml:space="preserve">Российская Федерация, Краснодарский </w:t>
            </w:r>
            <w:proofErr w:type="spellStart"/>
            <w:r w:rsidRPr="008B697C">
              <w:rPr>
                <w:sz w:val="20"/>
                <w:szCs w:val="20"/>
              </w:rPr>
              <w:t>кр</w:t>
            </w:r>
            <w:proofErr w:type="spellEnd"/>
            <w:r w:rsidRPr="008B697C">
              <w:rPr>
                <w:sz w:val="20"/>
                <w:szCs w:val="20"/>
              </w:rPr>
              <w:t>., Усть –Лабинский район, ст-ца Некрасовская ул</w:t>
            </w:r>
            <w:proofErr w:type="gramStart"/>
            <w:r w:rsidRPr="008B697C">
              <w:rPr>
                <w:sz w:val="20"/>
                <w:szCs w:val="20"/>
              </w:rPr>
              <w:t>.Ч</w:t>
            </w:r>
            <w:proofErr w:type="gramEnd"/>
            <w:r w:rsidRPr="008B697C">
              <w:rPr>
                <w:sz w:val="20"/>
                <w:szCs w:val="20"/>
              </w:rPr>
              <w:t xml:space="preserve">апаева, </w:t>
            </w:r>
            <w:r w:rsidR="002A1C2B">
              <w:rPr>
                <w:sz w:val="20"/>
                <w:szCs w:val="20"/>
              </w:rPr>
              <w:t xml:space="preserve">дом </w:t>
            </w:r>
            <w:r w:rsidRPr="008B697C">
              <w:rPr>
                <w:sz w:val="20"/>
                <w:szCs w:val="20"/>
              </w:rPr>
              <w:t>17</w:t>
            </w:r>
          </w:p>
        </w:tc>
        <w:tc>
          <w:tcPr>
            <w:tcW w:w="342" w:type="pct"/>
          </w:tcPr>
          <w:p w:rsidR="009C1EE4" w:rsidRPr="00F573AA" w:rsidRDefault="002A1C2B" w:rsidP="009C1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635" w:type="pct"/>
          </w:tcPr>
          <w:p w:rsidR="009C1EE4" w:rsidRPr="00F573AA" w:rsidRDefault="009C1EE4" w:rsidP="009C1EE4">
            <w:pPr>
              <w:jc w:val="both"/>
              <w:rPr>
                <w:sz w:val="20"/>
                <w:szCs w:val="20"/>
              </w:rPr>
            </w:pPr>
            <w:r w:rsidRPr="00F573AA">
              <w:rPr>
                <w:sz w:val="20"/>
                <w:szCs w:val="20"/>
              </w:rPr>
              <w:t>Администрация Некрасовского сельского поселения Усть-Лабинского района</w:t>
            </w:r>
          </w:p>
        </w:tc>
        <w:tc>
          <w:tcPr>
            <w:tcW w:w="440" w:type="pct"/>
          </w:tcPr>
          <w:p w:rsidR="009C1EE4" w:rsidRPr="00F573AA" w:rsidRDefault="002A1C2B" w:rsidP="009C1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  <w:tc>
          <w:tcPr>
            <w:tcW w:w="440" w:type="pct"/>
          </w:tcPr>
          <w:p w:rsidR="009C1EE4" w:rsidRPr="00F573AA" w:rsidRDefault="002A1C2B" w:rsidP="009C1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489" w:type="pct"/>
          </w:tcPr>
          <w:p w:rsidR="009C1EE4" w:rsidRPr="003A5F86" w:rsidRDefault="009C1EE4" w:rsidP="009C1EE4">
            <w:r w:rsidRPr="003A5F86">
              <w:t xml:space="preserve">Определяется на основании отчета об оценке рыночной стоимости </w:t>
            </w:r>
          </w:p>
        </w:tc>
        <w:tc>
          <w:tcPr>
            <w:tcW w:w="564" w:type="pct"/>
          </w:tcPr>
          <w:p w:rsidR="009C1EE4" w:rsidRDefault="002A1C2B" w:rsidP="009C1EE4">
            <w:r>
              <w:t>Конкурс</w:t>
            </w:r>
          </w:p>
        </w:tc>
      </w:tr>
      <w:tr w:rsidR="002A1C2B" w:rsidRPr="00C40AAE" w:rsidTr="009C1EE4">
        <w:trPr>
          <w:trHeight w:val="1975"/>
        </w:trPr>
        <w:tc>
          <w:tcPr>
            <w:tcW w:w="189" w:type="pct"/>
          </w:tcPr>
          <w:p w:rsidR="002A1C2B" w:rsidRDefault="002A1C2B" w:rsidP="009C1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070" w:type="pct"/>
          </w:tcPr>
          <w:p w:rsidR="002A1C2B" w:rsidRPr="002A1C2B" w:rsidRDefault="002A1C2B" w:rsidP="002A1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Теплотрасса. Площадь: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протяженность1122 м. Инвентарный номер: 24977. Литер </w:t>
            </w:r>
            <w:r>
              <w:rPr>
                <w:sz w:val="20"/>
                <w:szCs w:val="20"/>
                <w:lang w:val="en-US"/>
              </w:rPr>
              <w:t>III.</w:t>
            </w:r>
          </w:p>
        </w:tc>
        <w:tc>
          <w:tcPr>
            <w:tcW w:w="831" w:type="pct"/>
          </w:tcPr>
          <w:p w:rsidR="002A1C2B" w:rsidRPr="008B697C" w:rsidRDefault="002A1C2B" w:rsidP="009C1EE4">
            <w:pPr>
              <w:jc w:val="both"/>
              <w:rPr>
                <w:sz w:val="20"/>
                <w:szCs w:val="20"/>
              </w:rPr>
            </w:pPr>
            <w:r w:rsidRPr="008B697C">
              <w:rPr>
                <w:sz w:val="20"/>
                <w:szCs w:val="20"/>
              </w:rPr>
              <w:t xml:space="preserve">Российская Федерация, Краснодарский </w:t>
            </w:r>
            <w:proofErr w:type="spellStart"/>
            <w:r w:rsidRPr="008B697C">
              <w:rPr>
                <w:sz w:val="20"/>
                <w:szCs w:val="20"/>
              </w:rPr>
              <w:t>кр</w:t>
            </w:r>
            <w:proofErr w:type="spellEnd"/>
            <w:r w:rsidRPr="008B697C">
              <w:rPr>
                <w:sz w:val="20"/>
                <w:szCs w:val="20"/>
              </w:rPr>
              <w:t>., Усть –Лабинский район, ст-ца Некрасовская ул</w:t>
            </w:r>
            <w:proofErr w:type="gramStart"/>
            <w:r w:rsidRPr="008B697C">
              <w:rPr>
                <w:sz w:val="20"/>
                <w:szCs w:val="20"/>
              </w:rPr>
              <w:t>.Ч</w:t>
            </w:r>
            <w:proofErr w:type="gramEnd"/>
            <w:r w:rsidRPr="008B697C">
              <w:rPr>
                <w:sz w:val="20"/>
                <w:szCs w:val="20"/>
              </w:rPr>
              <w:t xml:space="preserve">апаева, </w:t>
            </w:r>
            <w:r>
              <w:rPr>
                <w:sz w:val="20"/>
                <w:szCs w:val="20"/>
              </w:rPr>
              <w:t xml:space="preserve">дом </w:t>
            </w:r>
            <w:r w:rsidRPr="008B697C">
              <w:rPr>
                <w:sz w:val="20"/>
                <w:szCs w:val="20"/>
              </w:rPr>
              <w:t>17</w:t>
            </w:r>
          </w:p>
        </w:tc>
        <w:tc>
          <w:tcPr>
            <w:tcW w:w="342" w:type="pct"/>
          </w:tcPr>
          <w:p w:rsidR="002A1C2B" w:rsidRPr="00F573AA" w:rsidRDefault="002A1C2B" w:rsidP="009C1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635" w:type="pct"/>
          </w:tcPr>
          <w:p w:rsidR="002A1C2B" w:rsidRPr="002A1C2B" w:rsidRDefault="002A1C2B" w:rsidP="002A1C2B">
            <w:pPr>
              <w:rPr>
                <w:sz w:val="20"/>
                <w:szCs w:val="20"/>
              </w:rPr>
            </w:pPr>
          </w:p>
          <w:p w:rsidR="002A1C2B" w:rsidRDefault="002A1C2B" w:rsidP="002A1C2B">
            <w:pPr>
              <w:rPr>
                <w:sz w:val="20"/>
                <w:szCs w:val="20"/>
              </w:rPr>
            </w:pPr>
            <w:r w:rsidRPr="00F573AA">
              <w:rPr>
                <w:sz w:val="20"/>
                <w:szCs w:val="20"/>
              </w:rPr>
              <w:t>Администрация Некрасовского сельского поселения Усть-Лабинского района</w:t>
            </w:r>
          </w:p>
          <w:p w:rsidR="002A1C2B" w:rsidRPr="002A1C2B" w:rsidRDefault="002A1C2B" w:rsidP="002A1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A1C2B" w:rsidRPr="00F573AA" w:rsidRDefault="002A1C2B" w:rsidP="009C1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440" w:type="pct"/>
          </w:tcPr>
          <w:p w:rsidR="002A1C2B" w:rsidRPr="00F573AA" w:rsidRDefault="002A1C2B" w:rsidP="009C1E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489" w:type="pct"/>
          </w:tcPr>
          <w:p w:rsidR="002A1C2B" w:rsidRPr="003A5F86" w:rsidRDefault="002A1C2B" w:rsidP="00782227">
            <w:r w:rsidRPr="003A5F86">
              <w:t xml:space="preserve">Определяется на основании отчета об оценке рыночной стоимости </w:t>
            </w:r>
          </w:p>
        </w:tc>
        <w:tc>
          <w:tcPr>
            <w:tcW w:w="564" w:type="pct"/>
          </w:tcPr>
          <w:p w:rsidR="002A1C2B" w:rsidRDefault="002A1C2B" w:rsidP="00782227">
            <w:r>
              <w:t>Конкурс</w:t>
            </w:r>
          </w:p>
        </w:tc>
      </w:tr>
    </w:tbl>
    <w:p w:rsidR="003156F5" w:rsidRPr="003156F5" w:rsidRDefault="003156F5" w:rsidP="009C1EE4">
      <w:r w:rsidRPr="003156F5">
        <w:t xml:space="preserve">И.о. начальника финансового отдела   </w:t>
      </w:r>
    </w:p>
    <w:p w:rsidR="003156F5" w:rsidRPr="003156F5" w:rsidRDefault="003156F5" w:rsidP="009C1EE4">
      <w:r w:rsidRPr="003156F5">
        <w:t>администрации Некрасовского сельского поселения</w:t>
      </w:r>
    </w:p>
    <w:p w:rsidR="009C1EE4" w:rsidRPr="003156F5" w:rsidRDefault="003156F5" w:rsidP="009C1EE4">
      <w:r w:rsidRPr="003156F5">
        <w:t xml:space="preserve"> Усть </w:t>
      </w:r>
      <w:proofErr w:type="gramStart"/>
      <w:r w:rsidRPr="003156F5">
        <w:t>–Л</w:t>
      </w:r>
      <w:proofErr w:type="gramEnd"/>
      <w:r w:rsidRPr="003156F5">
        <w:t>абинского района                                                                           Т.А.Саенко</w:t>
      </w:r>
    </w:p>
    <w:p w:rsidR="009C1EE4" w:rsidRDefault="009C1EE4" w:rsidP="009C1EE4">
      <w:pPr>
        <w:ind w:left="6372"/>
      </w:pPr>
    </w:p>
    <w:sectPr w:rsidR="009C1EE4" w:rsidSect="009C1EE4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C1EE4"/>
    <w:rsid w:val="000706DA"/>
    <w:rsid w:val="002A1C2B"/>
    <w:rsid w:val="003156F5"/>
    <w:rsid w:val="003A249C"/>
    <w:rsid w:val="005F5831"/>
    <w:rsid w:val="009C1EE4"/>
    <w:rsid w:val="00A2766E"/>
    <w:rsid w:val="00B513D1"/>
    <w:rsid w:val="00E9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, Знак Знак"/>
    <w:basedOn w:val="a0"/>
    <w:link w:val="a4"/>
    <w:locked/>
    <w:rsid w:val="009C1EE4"/>
    <w:rPr>
      <w:rFonts w:ascii="Courier New" w:hAnsi="Courier New" w:cs="Courier New"/>
      <w:lang w:val="ru-RU" w:eastAsia="ru-RU" w:bidi="ar-SA"/>
    </w:rPr>
  </w:style>
  <w:style w:type="paragraph" w:styleId="a4">
    <w:name w:val="Plain Text"/>
    <w:aliases w:val="Знак, Знак"/>
    <w:basedOn w:val="a"/>
    <w:link w:val="a3"/>
    <w:rsid w:val="009C1EE4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9C1EE4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rsid w:val="005F5831"/>
    <w:pPr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Людмила</dc:creator>
  <cp:lastModifiedBy>user1</cp:lastModifiedBy>
  <cp:revision>6</cp:revision>
  <cp:lastPrinted>2019-06-18T13:13:00Z</cp:lastPrinted>
  <dcterms:created xsi:type="dcterms:W3CDTF">2019-06-05T10:56:00Z</dcterms:created>
  <dcterms:modified xsi:type="dcterms:W3CDTF">2019-06-18T13:14:00Z</dcterms:modified>
</cp:coreProperties>
</file>